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9483" w14:textId="77777777" w:rsidR="00C6210B" w:rsidRPr="00C6210B" w:rsidRDefault="00C6210B">
      <w:pPr>
        <w:rPr>
          <w:rFonts w:ascii="Times New Roman" w:hAnsi="Times New Roman" w:cs="Times New Roman"/>
          <w:sz w:val="24"/>
          <w:szCs w:val="24"/>
        </w:rPr>
      </w:pPr>
    </w:p>
    <w:p w14:paraId="558C82A2" w14:textId="3EF9B2BF" w:rsidR="00C6210B" w:rsidRPr="00C6210B" w:rsidRDefault="00C6210B" w:rsidP="00C6210B">
      <w:pPr>
        <w:jc w:val="center"/>
        <w:rPr>
          <w:rFonts w:ascii="Times New Roman" w:hAnsi="Times New Roman" w:cs="Times New Roman"/>
          <w:b/>
          <w:bCs/>
          <w:sz w:val="32"/>
          <w:szCs w:val="32"/>
        </w:rPr>
      </w:pPr>
      <w:r w:rsidRPr="00C6210B">
        <w:rPr>
          <w:rFonts w:ascii="Times New Roman" w:hAnsi="Times New Roman" w:cs="Times New Roman"/>
          <w:b/>
          <w:bCs/>
          <w:sz w:val="32"/>
          <w:szCs w:val="32"/>
        </w:rPr>
        <w:t>Board of Directors Job Description</w:t>
      </w:r>
    </w:p>
    <w:p w14:paraId="186C609D"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rPr>
        <w:t>Since 1993, Helping Link/</w:t>
      </w:r>
      <w:proofErr w:type="spellStart"/>
      <w:r>
        <w:rPr>
          <w:rStyle w:val="normaltextrun"/>
        </w:rPr>
        <w:t>Một</w:t>
      </w:r>
      <w:proofErr w:type="spellEnd"/>
      <w:r>
        <w:rPr>
          <w:rStyle w:val="normaltextrun"/>
        </w:rPr>
        <w:t xml:space="preserve"> </w:t>
      </w:r>
      <w:proofErr w:type="spellStart"/>
      <w:r>
        <w:rPr>
          <w:rStyle w:val="normaltextrun"/>
        </w:rPr>
        <w:t>Dấu</w:t>
      </w:r>
      <w:proofErr w:type="spellEnd"/>
      <w:r>
        <w:rPr>
          <w:rStyle w:val="normaltextrun"/>
        </w:rPr>
        <w:t xml:space="preserve"> </w:t>
      </w:r>
      <w:proofErr w:type="spellStart"/>
      <w:r>
        <w:rPr>
          <w:rStyle w:val="normaltextrun"/>
        </w:rPr>
        <w:t>Nối</w:t>
      </w:r>
      <w:proofErr w:type="spellEnd"/>
      <w:r>
        <w:rPr>
          <w:rStyle w:val="normaltextrun"/>
        </w:rPr>
        <w:t xml:space="preserve"> has helped many Vietnamese integrate into communities through our ESL, computer and citizenship programs, as well as information and referral services. The challenges of moving to a new city or experiencing a new culture are immense, at times even overwhelming. Helping Link is here to pay forward the help many of us received so that families remain intergenerational, connected and united. This source of support and knowledge in a safe environment allowed many of Helping Link’s clients to successfully achieve their goals to improve their English skills, become U.S. citizens and find opportunities to grow and thrive.</w:t>
      </w:r>
      <w:r>
        <w:rPr>
          <w:rStyle w:val="eop"/>
        </w:rPr>
        <w:t> </w:t>
      </w:r>
    </w:p>
    <w:p w14:paraId="10C32035"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rPr>
        <w:t>We seek caring community members and professionals in search of culturally enriching relationships, passionate about creating space for mutual exchange and engagement to join our Board of Directors. </w:t>
      </w:r>
      <w:r>
        <w:rPr>
          <w:rStyle w:val="eop"/>
        </w:rPr>
        <w:t> </w:t>
      </w:r>
    </w:p>
    <w:p w14:paraId="28B75B6F"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b/>
          <w:bCs/>
        </w:rPr>
        <w:t>Roles and Responsibilities:</w:t>
      </w:r>
      <w:r>
        <w:rPr>
          <w:rStyle w:val="eop"/>
        </w:rPr>
        <w:t> </w:t>
      </w:r>
    </w:p>
    <w:p w14:paraId="1D3B846C" w14:textId="77777777" w:rsidR="00534359" w:rsidRDefault="00534359" w:rsidP="00534359">
      <w:pPr>
        <w:pStyle w:val="paragraph"/>
        <w:numPr>
          <w:ilvl w:val="0"/>
          <w:numId w:val="4"/>
        </w:numPr>
        <w:spacing w:before="0" w:beforeAutospacing="0" w:after="0" w:afterAutospacing="0"/>
        <w:ind w:left="1080" w:firstLine="0"/>
        <w:textAlignment w:val="baseline"/>
      </w:pPr>
      <w:r>
        <w:rPr>
          <w:rStyle w:val="normaltextrun"/>
        </w:rPr>
        <w:t>Be an ambassador for Helping Link/</w:t>
      </w:r>
      <w:proofErr w:type="spellStart"/>
      <w:r>
        <w:rPr>
          <w:rStyle w:val="normaltextrun"/>
        </w:rPr>
        <w:t>Một</w:t>
      </w:r>
      <w:proofErr w:type="spellEnd"/>
      <w:r>
        <w:rPr>
          <w:rStyle w:val="normaltextrun"/>
        </w:rPr>
        <w:t xml:space="preserve"> </w:t>
      </w:r>
      <w:proofErr w:type="spellStart"/>
      <w:r>
        <w:rPr>
          <w:rStyle w:val="normaltextrun"/>
        </w:rPr>
        <w:t>Dấu</w:t>
      </w:r>
      <w:proofErr w:type="spellEnd"/>
      <w:r>
        <w:rPr>
          <w:rStyle w:val="normaltextrun"/>
        </w:rPr>
        <w:t xml:space="preserve"> </w:t>
      </w:r>
      <w:proofErr w:type="spellStart"/>
      <w:r>
        <w:rPr>
          <w:rStyle w:val="normaltextrun"/>
        </w:rPr>
        <w:t>Nối</w:t>
      </w:r>
      <w:proofErr w:type="spellEnd"/>
      <w:r>
        <w:rPr>
          <w:rStyle w:val="normaltextrun"/>
        </w:rPr>
        <w:t xml:space="preserve"> in the community and share its activities in your network, growing relationships between different communities.</w:t>
      </w:r>
      <w:r>
        <w:rPr>
          <w:rStyle w:val="eop"/>
        </w:rPr>
        <w:t> </w:t>
      </w:r>
    </w:p>
    <w:p w14:paraId="0F53E793" w14:textId="77777777" w:rsidR="00534359" w:rsidRDefault="00534359" w:rsidP="00534359">
      <w:pPr>
        <w:pStyle w:val="paragraph"/>
        <w:numPr>
          <w:ilvl w:val="0"/>
          <w:numId w:val="4"/>
        </w:numPr>
        <w:spacing w:before="0" w:beforeAutospacing="0" w:after="0" w:afterAutospacing="0"/>
        <w:ind w:left="1080" w:firstLine="0"/>
        <w:textAlignment w:val="baseline"/>
      </w:pPr>
      <w:r>
        <w:rPr>
          <w:rStyle w:val="normaltextrun"/>
        </w:rPr>
        <w:t>Provide governing direction in collaboration with the Executive Director to steer Helping Link/</w:t>
      </w:r>
      <w:proofErr w:type="spellStart"/>
      <w:r>
        <w:rPr>
          <w:rStyle w:val="normaltextrun"/>
        </w:rPr>
        <w:t>Một</w:t>
      </w:r>
      <w:proofErr w:type="spellEnd"/>
      <w:r>
        <w:rPr>
          <w:rStyle w:val="normaltextrun"/>
        </w:rPr>
        <w:t xml:space="preserve"> </w:t>
      </w:r>
      <w:proofErr w:type="spellStart"/>
      <w:r>
        <w:rPr>
          <w:rStyle w:val="normaltextrun"/>
        </w:rPr>
        <w:t>Dấu</w:t>
      </w:r>
      <w:proofErr w:type="spellEnd"/>
      <w:r>
        <w:rPr>
          <w:rStyle w:val="normaltextrun"/>
        </w:rPr>
        <w:t xml:space="preserve"> </w:t>
      </w:r>
      <w:proofErr w:type="spellStart"/>
      <w:r>
        <w:rPr>
          <w:rStyle w:val="normaltextrun"/>
        </w:rPr>
        <w:t>Nối’s</w:t>
      </w:r>
      <w:proofErr w:type="spellEnd"/>
      <w:r>
        <w:rPr>
          <w:rStyle w:val="normaltextrun"/>
        </w:rPr>
        <w:t xml:space="preserve"> future and oversee its service to the community, responding to social trends and collaborating in local challenges.</w:t>
      </w:r>
      <w:r>
        <w:rPr>
          <w:rStyle w:val="eop"/>
        </w:rPr>
        <w:t> </w:t>
      </w:r>
    </w:p>
    <w:p w14:paraId="20E798B1" w14:textId="77777777" w:rsidR="00534359" w:rsidRDefault="00534359" w:rsidP="00534359">
      <w:pPr>
        <w:pStyle w:val="paragraph"/>
        <w:numPr>
          <w:ilvl w:val="0"/>
          <w:numId w:val="4"/>
        </w:numPr>
        <w:spacing w:before="0" w:beforeAutospacing="0" w:after="0" w:afterAutospacing="0"/>
        <w:ind w:left="1080" w:firstLine="0"/>
        <w:textAlignment w:val="baseline"/>
      </w:pPr>
      <w:r>
        <w:rPr>
          <w:rStyle w:val="normaltextrun"/>
        </w:rPr>
        <w:t>Make Helping Link/</w:t>
      </w:r>
      <w:proofErr w:type="spellStart"/>
      <w:r>
        <w:rPr>
          <w:rStyle w:val="normaltextrun"/>
        </w:rPr>
        <w:t>Một</w:t>
      </w:r>
      <w:proofErr w:type="spellEnd"/>
      <w:r>
        <w:rPr>
          <w:rStyle w:val="normaltextrun"/>
        </w:rPr>
        <w:t xml:space="preserve"> </w:t>
      </w:r>
      <w:proofErr w:type="spellStart"/>
      <w:r>
        <w:rPr>
          <w:rStyle w:val="normaltextrun"/>
        </w:rPr>
        <w:t>Dấu</w:t>
      </w:r>
      <w:proofErr w:type="spellEnd"/>
      <w:r>
        <w:rPr>
          <w:rStyle w:val="normaltextrun"/>
        </w:rPr>
        <w:t xml:space="preserve"> </w:t>
      </w:r>
      <w:proofErr w:type="spellStart"/>
      <w:r>
        <w:rPr>
          <w:rStyle w:val="normaltextrun"/>
        </w:rPr>
        <w:t>Nối</w:t>
      </w:r>
      <w:proofErr w:type="spellEnd"/>
      <w:r>
        <w:rPr>
          <w:rStyle w:val="normaltextrun"/>
        </w:rPr>
        <w:t xml:space="preserve"> a philanthropic priority by participating actively in annual fund development initiatives and events.</w:t>
      </w:r>
      <w:r>
        <w:rPr>
          <w:rStyle w:val="eop"/>
        </w:rPr>
        <w:t> </w:t>
      </w:r>
    </w:p>
    <w:p w14:paraId="6FD9912B" w14:textId="77777777" w:rsidR="00534359" w:rsidRDefault="00534359" w:rsidP="00534359">
      <w:pPr>
        <w:pStyle w:val="paragraph"/>
        <w:numPr>
          <w:ilvl w:val="0"/>
          <w:numId w:val="4"/>
        </w:numPr>
        <w:spacing w:before="0" w:beforeAutospacing="0" w:after="0" w:afterAutospacing="0"/>
        <w:ind w:left="1080" w:firstLine="0"/>
        <w:textAlignment w:val="baseline"/>
      </w:pPr>
      <w:r>
        <w:rPr>
          <w:rStyle w:val="normaltextrun"/>
        </w:rPr>
        <w:t>Ensure maintenance of sound financial records, operation within budgetary constraints and compliance with legal and regulatory standards.</w:t>
      </w:r>
      <w:r>
        <w:rPr>
          <w:rStyle w:val="eop"/>
        </w:rPr>
        <w:t> </w:t>
      </w:r>
    </w:p>
    <w:p w14:paraId="08A31AC8" w14:textId="77777777" w:rsidR="00534359" w:rsidRDefault="00534359" w:rsidP="00534359">
      <w:pPr>
        <w:pStyle w:val="paragraph"/>
        <w:numPr>
          <w:ilvl w:val="0"/>
          <w:numId w:val="5"/>
        </w:numPr>
        <w:spacing w:before="0" w:beforeAutospacing="0" w:after="0" w:afterAutospacing="0"/>
        <w:ind w:left="1080" w:firstLine="0"/>
        <w:textAlignment w:val="baseline"/>
      </w:pPr>
      <w:r>
        <w:rPr>
          <w:rStyle w:val="normaltextrun"/>
        </w:rPr>
        <w:t>Provide support and leadership to Helping Link/</w:t>
      </w:r>
      <w:proofErr w:type="spellStart"/>
      <w:r>
        <w:rPr>
          <w:rStyle w:val="normaltextrun"/>
        </w:rPr>
        <w:t>Một</w:t>
      </w:r>
      <w:proofErr w:type="spellEnd"/>
      <w:r>
        <w:rPr>
          <w:rStyle w:val="normaltextrun"/>
        </w:rPr>
        <w:t xml:space="preserve"> </w:t>
      </w:r>
      <w:proofErr w:type="spellStart"/>
      <w:r>
        <w:rPr>
          <w:rStyle w:val="normaltextrun"/>
        </w:rPr>
        <w:t>Dấu</w:t>
      </w:r>
      <w:proofErr w:type="spellEnd"/>
      <w:r>
        <w:rPr>
          <w:rStyle w:val="normaltextrun"/>
        </w:rPr>
        <w:t xml:space="preserve"> </w:t>
      </w:r>
      <w:proofErr w:type="spellStart"/>
      <w:r>
        <w:rPr>
          <w:rStyle w:val="normaltextrun"/>
        </w:rPr>
        <w:t>Nối’s</w:t>
      </w:r>
      <w:proofErr w:type="spellEnd"/>
      <w:r>
        <w:rPr>
          <w:rStyle w:val="normaltextrun"/>
        </w:rPr>
        <w:t xml:space="preserve"> daily activities, participating in teams to shape the events and programs that give life to our mission.</w:t>
      </w:r>
      <w:r>
        <w:rPr>
          <w:rStyle w:val="eop"/>
        </w:rPr>
        <w:t> </w:t>
      </w:r>
    </w:p>
    <w:p w14:paraId="74471D61"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rPr>
        <w:t>Board members are a key element of our success in serving the community as a nonprofit. We are very grateful for the passionate members who provide leadership, vision, ambassadorship and strong philanthropic support to Helping Link.</w:t>
      </w:r>
      <w:r>
        <w:rPr>
          <w:rStyle w:val="eop"/>
        </w:rPr>
        <w:t> </w:t>
      </w:r>
    </w:p>
    <w:p w14:paraId="673F1151"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b/>
          <w:bCs/>
        </w:rPr>
        <w:t>Benefits of joining the Board:</w:t>
      </w:r>
      <w:r>
        <w:rPr>
          <w:rStyle w:val="eop"/>
        </w:rPr>
        <w:t> </w:t>
      </w:r>
    </w:p>
    <w:p w14:paraId="79882CA9" w14:textId="77777777" w:rsidR="00534359" w:rsidRDefault="00534359" w:rsidP="00534359">
      <w:pPr>
        <w:pStyle w:val="paragraph"/>
        <w:numPr>
          <w:ilvl w:val="0"/>
          <w:numId w:val="6"/>
        </w:numPr>
        <w:spacing w:before="0" w:beforeAutospacing="0" w:after="0" w:afterAutospacing="0"/>
        <w:ind w:left="1080" w:firstLine="0"/>
        <w:textAlignment w:val="baseline"/>
      </w:pPr>
      <w:r>
        <w:rPr>
          <w:rStyle w:val="normaltextrun"/>
        </w:rPr>
        <w:t>Know that you make a real difference in the lives of immigrants and refugees building new lives in America.</w:t>
      </w:r>
      <w:r>
        <w:rPr>
          <w:rStyle w:val="eop"/>
        </w:rPr>
        <w:t> </w:t>
      </w:r>
    </w:p>
    <w:p w14:paraId="7826403C" w14:textId="77777777" w:rsidR="00534359" w:rsidRDefault="00534359" w:rsidP="00534359">
      <w:pPr>
        <w:pStyle w:val="paragraph"/>
        <w:numPr>
          <w:ilvl w:val="0"/>
          <w:numId w:val="6"/>
        </w:numPr>
        <w:spacing w:before="0" w:beforeAutospacing="0" w:after="0" w:afterAutospacing="0"/>
        <w:ind w:left="1080" w:firstLine="0"/>
        <w:textAlignment w:val="baseline"/>
      </w:pPr>
      <w:r>
        <w:rPr>
          <w:rStyle w:val="normaltextrun"/>
        </w:rPr>
        <w:t>Leadership development opportunities &amp; training.</w:t>
      </w:r>
      <w:r>
        <w:rPr>
          <w:rStyle w:val="eop"/>
        </w:rPr>
        <w:t> </w:t>
      </w:r>
    </w:p>
    <w:p w14:paraId="6E7B2CEA" w14:textId="77777777" w:rsidR="00534359" w:rsidRDefault="00534359" w:rsidP="00534359">
      <w:pPr>
        <w:pStyle w:val="paragraph"/>
        <w:numPr>
          <w:ilvl w:val="0"/>
          <w:numId w:val="7"/>
        </w:numPr>
        <w:spacing w:before="0" w:beforeAutospacing="0" w:after="0" w:afterAutospacing="0"/>
        <w:ind w:left="1080" w:firstLine="0"/>
        <w:textAlignment w:val="baseline"/>
      </w:pPr>
      <w:r>
        <w:rPr>
          <w:rStyle w:val="normaltextrun"/>
        </w:rPr>
        <w:t>Opportunities to provide direct service and connect with the Little Saigon community.</w:t>
      </w:r>
      <w:r>
        <w:rPr>
          <w:rStyle w:val="eop"/>
        </w:rPr>
        <w:t> </w:t>
      </w:r>
    </w:p>
    <w:p w14:paraId="0676F53D" w14:textId="77777777" w:rsidR="00534359" w:rsidRDefault="00534359" w:rsidP="00534359">
      <w:pPr>
        <w:pStyle w:val="paragraph"/>
        <w:numPr>
          <w:ilvl w:val="0"/>
          <w:numId w:val="7"/>
        </w:numPr>
        <w:spacing w:before="0" w:beforeAutospacing="0" w:after="0" w:afterAutospacing="0"/>
        <w:ind w:left="1080" w:firstLine="0"/>
        <w:textAlignment w:val="baseline"/>
      </w:pPr>
      <w:r>
        <w:rPr>
          <w:rStyle w:val="normaltextrun"/>
        </w:rPr>
        <w:t>Build expertise in board governance &amp; budgeting.</w:t>
      </w:r>
      <w:r>
        <w:rPr>
          <w:rStyle w:val="eop"/>
        </w:rPr>
        <w:t> </w:t>
      </w:r>
    </w:p>
    <w:p w14:paraId="1CAACBC0" w14:textId="77777777" w:rsidR="00534359" w:rsidRDefault="00534359" w:rsidP="00534359">
      <w:pPr>
        <w:pStyle w:val="paragraph"/>
        <w:numPr>
          <w:ilvl w:val="0"/>
          <w:numId w:val="7"/>
        </w:numPr>
        <w:spacing w:before="0" w:beforeAutospacing="0" w:after="0" w:afterAutospacing="0"/>
        <w:ind w:left="1080" w:firstLine="0"/>
        <w:textAlignment w:val="baseline"/>
      </w:pPr>
      <w:r>
        <w:rPr>
          <w:rStyle w:val="normaltextrun"/>
        </w:rPr>
        <w:t>Cultural awareness and education about supporting communities of color, especially the Vietnamese community.</w:t>
      </w:r>
      <w:r>
        <w:rPr>
          <w:rStyle w:val="eop"/>
        </w:rPr>
        <w:t> </w:t>
      </w:r>
    </w:p>
    <w:p w14:paraId="5F574D21" w14:textId="77777777" w:rsidR="00534359" w:rsidRDefault="00534359" w:rsidP="00534359">
      <w:pPr>
        <w:pStyle w:val="paragraph"/>
        <w:numPr>
          <w:ilvl w:val="0"/>
          <w:numId w:val="7"/>
        </w:numPr>
        <w:spacing w:before="0" w:beforeAutospacing="0" w:after="0" w:afterAutospacing="0"/>
        <w:ind w:left="1080" w:firstLine="0"/>
        <w:textAlignment w:val="baseline"/>
      </w:pPr>
      <w:r>
        <w:rPr>
          <w:rStyle w:val="normaltextrun"/>
        </w:rPr>
        <w:t>Network and build relationships with a broad spectrum of individuals that are connected to Helping Link.</w:t>
      </w:r>
      <w:r>
        <w:rPr>
          <w:rStyle w:val="eop"/>
        </w:rPr>
        <w:t> </w:t>
      </w:r>
    </w:p>
    <w:p w14:paraId="3336D6A9" w14:textId="77777777" w:rsidR="00534359" w:rsidRDefault="00534359" w:rsidP="00534359">
      <w:pPr>
        <w:pStyle w:val="paragraph"/>
        <w:numPr>
          <w:ilvl w:val="0"/>
          <w:numId w:val="7"/>
        </w:numPr>
        <w:spacing w:before="0" w:beforeAutospacing="0" w:after="0" w:afterAutospacing="0"/>
        <w:ind w:left="1080" w:firstLine="0"/>
        <w:textAlignment w:val="baseline"/>
      </w:pPr>
      <w:r>
        <w:rPr>
          <w:rStyle w:val="normaltextrun"/>
        </w:rPr>
        <w:t>Build and share public speaking skills.</w:t>
      </w:r>
      <w:r>
        <w:rPr>
          <w:rStyle w:val="eop"/>
        </w:rPr>
        <w:t> </w:t>
      </w:r>
    </w:p>
    <w:p w14:paraId="59D5EBE8"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b/>
          <w:bCs/>
        </w:rPr>
        <w:t>Terms and Time Commitments</w:t>
      </w:r>
      <w:r>
        <w:rPr>
          <w:rStyle w:val="eop"/>
        </w:rPr>
        <w:t> </w:t>
      </w:r>
    </w:p>
    <w:p w14:paraId="7EC80D4D"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rPr>
        <w:t>Members are elected to a 1-year term (renewable for two additional terms). Monthly time investment: 6-8 hours per month:</w:t>
      </w:r>
      <w:r>
        <w:rPr>
          <w:rStyle w:val="eop"/>
        </w:rPr>
        <w:t> </w:t>
      </w:r>
    </w:p>
    <w:p w14:paraId="5BB343FF" w14:textId="77777777" w:rsidR="00534359" w:rsidRDefault="00534359" w:rsidP="00534359">
      <w:pPr>
        <w:pStyle w:val="paragraph"/>
        <w:numPr>
          <w:ilvl w:val="0"/>
          <w:numId w:val="8"/>
        </w:numPr>
        <w:spacing w:before="0" w:beforeAutospacing="0" w:after="0" w:afterAutospacing="0"/>
        <w:ind w:left="1080" w:firstLine="0"/>
        <w:textAlignment w:val="baseline"/>
      </w:pPr>
      <w:r>
        <w:rPr>
          <w:rStyle w:val="normaltextrun"/>
        </w:rPr>
        <w:t>1 hour to prepare for and attend a Board meeting (10x per year)</w:t>
      </w:r>
      <w:r>
        <w:rPr>
          <w:rStyle w:val="eop"/>
        </w:rPr>
        <w:t> </w:t>
      </w:r>
    </w:p>
    <w:p w14:paraId="074485C0" w14:textId="77777777" w:rsidR="00534359" w:rsidRDefault="00534359" w:rsidP="00534359">
      <w:pPr>
        <w:pStyle w:val="paragraph"/>
        <w:numPr>
          <w:ilvl w:val="0"/>
          <w:numId w:val="8"/>
        </w:numPr>
        <w:spacing w:before="0" w:beforeAutospacing="0" w:after="0" w:afterAutospacing="0"/>
        <w:ind w:left="1080" w:firstLine="0"/>
        <w:textAlignment w:val="baseline"/>
      </w:pPr>
      <w:r>
        <w:rPr>
          <w:rStyle w:val="normaltextrun"/>
        </w:rPr>
        <w:t>3 hours for committee work (per committee)</w:t>
      </w:r>
      <w:r>
        <w:rPr>
          <w:rStyle w:val="eop"/>
        </w:rPr>
        <w:t> </w:t>
      </w:r>
    </w:p>
    <w:p w14:paraId="6ACBD0BE" w14:textId="77777777" w:rsidR="00534359" w:rsidRDefault="00534359" w:rsidP="00534359">
      <w:pPr>
        <w:pStyle w:val="paragraph"/>
        <w:numPr>
          <w:ilvl w:val="0"/>
          <w:numId w:val="8"/>
        </w:numPr>
        <w:spacing w:before="0" w:beforeAutospacing="0" w:after="0" w:afterAutospacing="0"/>
        <w:ind w:left="1080" w:firstLine="0"/>
        <w:textAlignment w:val="baseline"/>
      </w:pPr>
      <w:r>
        <w:rPr>
          <w:rStyle w:val="normaltextrun"/>
        </w:rPr>
        <w:lastRenderedPageBreak/>
        <w:t xml:space="preserve">2-4 hours for particular tasks, meetings, introductions to community leaders, events and fundraising activities, </w:t>
      </w:r>
      <w:proofErr w:type="gramStart"/>
      <w:r>
        <w:rPr>
          <w:rStyle w:val="normaltextrun"/>
        </w:rPr>
        <w:t>e.g.</w:t>
      </w:r>
      <w:proofErr w:type="gramEnd"/>
      <w:r>
        <w:rPr>
          <w:rStyle w:val="normaltextrun"/>
        </w:rPr>
        <w:t xml:space="preserve"> the annual Board Retreat and recruitment of Annual Gala guests (Hourly commitment varies by month as needed)</w:t>
      </w:r>
      <w:r>
        <w:rPr>
          <w:rStyle w:val="eop"/>
        </w:rPr>
        <w:t> </w:t>
      </w:r>
    </w:p>
    <w:p w14:paraId="2813F97E" w14:textId="77777777" w:rsidR="00534359" w:rsidRDefault="00534359" w:rsidP="00534359">
      <w:pPr>
        <w:pStyle w:val="paragraph"/>
        <w:spacing w:before="0" w:beforeAutospacing="0" w:after="0" w:afterAutospacing="0"/>
        <w:textAlignment w:val="baseline"/>
        <w:rPr>
          <w:rFonts w:ascii="Segoe UI" w:hAnsi="Segoe UI" w:cs="Segoe UI"/>
          <w:sz w:val="18"/>
          <w:szCs w:val="18"/>
        </w:rPr>
      </w:pPr>
      <w:r>
        <w:rPr>
          <w:rStyle w:val="normaltextrun"/>
        </w:rPr>
        <w:t xml:space="preserve">For more information about the volunteer application process, visit www.helpinglink.org/volunteer. If you have any questions, email </w:t>
      </w:r>
      <w:hyperlink r:id="rId7" w:tgtFrame="_blank" w:history="1">
        <w:r>
          <w:rPr>
            <w:rStyle w:val="normaltextrun"/>
            <w:color w:val="0563C1"/>
            <w:u w:val="single"/>
          </w:rPr>
          <w:t>boards@helpinglink.org</w:t>
        </w:r>
      </w:hyperlink>
      <w:r>
        <w:rPr>
          <w:rStyle w:val="normaltextrun"/>
        </w:rPr>
        <w:t>.</w:t>
      </w:r>
      <w:r>
        <w:rPr>
          <w:rStyle w:val="eop"/>
        </w:rPr>
        <w:t> </w:t>
      </w:r>
    </w:p>
    <w:p w14:paraId="35D7EA67" w14:textId="2F38283C" w:rsidR="0037283E" w:rsidRPr="00C6210B" w:rsidRDefault="0037283E" w:rsidP="00534359">
      <w:pPr>
        <w:rPr>
          <w:rFonts w:ascii="Times New Roman" w:hAnsi="Times New Roman" w:cs="Times New Roman"/>
          <w:sz w:val="24"/>
          <w:szCs w:val="24"/>
        </w:rPr>
      </w:pPr>
    </w:p>
    <w:sectPr w:rsidR="0037283E" w:rsidRPr="00C6210B" w:rsidSect="00C6210B">
      <w:headerReference w:type="default" r:id="rId8"/>
      <w:foot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FE54" w14:textId="77777777" w:rsidR="00EE2A92" w:rsidRDefault="00EE2A92" w:rsidP="00C6210B">
      <w:pPr>
        <w:spacing w:after="0" w:line="240" w:lineRule="auto"/>
      </w:pPr>
      <w:r>
        <w:separator/>
      </w:r>
    </w:p>
  </w:endnote>
  <w:endnote w:type="continuationSeparator" w:id="0">
    <w:p w14:paraId="26057AC5" w14:textId="77777777" w:rsidR="00EE2A92" w:rsidRDefault="00EE2A92" w:rsidP="00C6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F11A" w14:textId="77777777" w:rsidR="00F93822" w:rsidRDefault="0015139F" w:rsidP="00336F08">
    <w:pPr>
      <w:pStyle w:val="Footer"/>
      <w:tabs>
        <w:tab w:val="left" w:pos="3240"/>
      </w:tabs>
    </w:pPr>
    <w:r w:rsidRPr="00336F08">
      <w:rPr>
        <w:rFonts w:ascii="Times New Roman" w:hAnsi="Times New Roman" w:cs="Times New Roman"/>
      </w:rPr>
      <w:ptab w:relativeTo="margin" w:alignment="center" w:leader="none"/>
    </w:r>
    <w:r w:rsidRPr="00336F08">
      <w:rPr>
        <w:rFonts w:ascii="Times New Roman" w:eastAsia="Arial" w:hAnsi="Times New Roman" w:cs="Times New Roman"/>
      </w:rPr>
      <w:t xml:space="preserve">Helping Link - </w:t>
    </w:r>
    <w:proofErr w:type="spellStart"/>
    <w:r w:rsidRPr="00336F08">
      <w:rPr>
        <w:rFonts w:ascii="Times New Roman" w:eastAsia="Arial" w:hAnsi="Times New Roman" w:cs="Times New Roman"/>
      </w:rPr>
      <w:t>Một</w:t>
    </w:r>
    <w:proofErr w:type="spellEnd"/>
    <w:r w:rsidRPr="00336F08">
      <w:rPr>
        <w:rFonts w:ascii="Times New Roman" w:eastAsia="Arial" w:hAnsi="Times New Roman" w:cs="Times New Roman"/>
      </w:rPr>
      <w:t xml:space="preserve"> </w:t>
    </w:r>
    <w:proofErr w:type="spellStart"/>
    <w:r w:rsidRPr="00336F08">
      <w:rPr>
        <w:rFonts w:ascii="Times New Roman" w:eastAsia="Arial" w:hAnsi="Times New Roman" w:cs="Times New Roman"/>
      </w:rPr>
      <w:t>Dấu</w:t>
    </w:r>
    <w:proofErr w:type="spellEnd"/>
    <w:r w:rsidRPr="00336F08">
      <w:rPr>
        <w:rFonts w:ascii="Times New Roman" w:eastAsia="Arial" w:hAnsi="Times New Roman" w:cs="Times New Roman"/>
      </w:rPr>
      <w:t xml:space="preserve"> </w:t>
    </w:r>
    <w:proofErr w:type="spellStart"/>
    <w:r w:rsidRPr="00336F08">
      <w:rPr>
        <w:rFonts w:ascii="Times New Roman" w:eastAsia="Arial" w:hAnsi="Times New Roman" w:cs="Times New Roman"/>
      </w:rPr>
      <w:t>Nối</w:t>
    </w:r>
    <w:proofErr w:type="spellEnd"/>
    <w:r>
      <w:rPr>
        <w:rFonts w:ascii="Times New Roman" w:eastAsia="Arial" w:hAnsi="Times New Roman" w:cs="Times New Roman"/>
      </w:rPr>
      <w:t xml:space="preserve"> </w:t>
    </w:r>
    <w:r>
      <w:rPr>
        <w:rFonts w:ascii="Franklin Gothic Book" w:eastAsia="Arial" w:hAnsi="Franklin Gothic Book" w:cs="Times New Roman"/>
      </w:rPr>
      <w:t>│</w:t>
    </w:r>
    <w:r w:rsidRPr="00336F08">
      <w:rPr>
        <w:rFonts w:ascii="Times New Roman" w:eastAsia="Arial" w:hAnsi="Times New Roman" w:cs="Times New Roman"/>
      </w:rPr>
      <w:t>Tax ID: 20-1988027</w:t>
    </w:r>
    <w:r>
      <w:rPr>
        <w:rFonts w:ascii="Arial" w:eastAsia="Arial" w:hAnsi="Arial" w:cs="Arial"/>
        <w:sz w:val="16"/>
        <w:szCs w:val="16"/>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04F0" w14:textId="77777777" w:rsidR="00EE2A92" w:rsidRDefault="00EE2A92" w:rsidP="00C6210B">
      <w:pPr>
        <w:spacing w:after="0" w:line="240" w:lineRule="auto"/>
      </w:pPr>
      <w:r>
        <w:separator/>
      </w:r>
    </w:p>
  </w:footnote>
  <w:footnote w:type="continuationSeparator" w:id="0">
    <w:p w14:paraId="6F137B39" w14:textId="77777777" w:rsidR="00EE2A92" w:rsidRDefault="00EE2A92" w:rsidP="00C6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A7DC" w14:textId="70C80D0C" w:rsidR="00F93822" w:rsidRDefault="00C6210B">
    <w:pPr>
      <w:pStyle w:val="Header"/>
    </w:pPr>
    <w:r w:rsidRPr="00E7768A">
      <w:rPr>
        <w:noProof/>
      </w:rPr>
      <mc:AlternateContent>
        <mc:Choice Requires="wps">
          <w:drawing>
            <wp:anchor distT="152400" distB="152400" distL="152400" distR="152400" simplePos="0" relativeHeight="251661312" behindDoc="0" locked="0" layoutInCell="1" allowOverlap="1" wp14:anchorId="66F48FDA" wp14:editId="4E17B9EA">
              <wp:simplePos x="0" y="0"/>
              <wp:positionH relativeFrom="page">
                <wp:posOffset>4591050</wp:posOffset>
              </wp:positionH>
              <wp:positionV relativeFrom="page">
                <wp:posOffset>806450</wp:posOffset>
              </wp:positionV>
              <wp:extent cx="2451100" cy="190500"/>
              <wp:effectExtent l="0" t="0" r="6350" b="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B339D3" w14:textId="77777777" w:rsidR="00F93822" w:rsidRDefault="0015139F" w:rsidP="00336F08">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8FDA" id="Rectangle 11" o:spid="_x0000_s1026" style="position:absolute;margin-left:361.5pt;margin-top:63.5pt;width:193pt;height:1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" filled="f" stroked="f" strokeweight="1pt">
              <v:path arrowok="t"/>
              <v:textbox inset="0,0,0,0">
                <w:txbxContent>
                  <w:p w14:paraId="09B339D3" w14:textId="77777777" w:rsidR="00F93822" w:rsidRDefault="0015139F" w:rsidP="00336F08">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v:textbox>
              <w10:wrap type="square" anchorx="page" anchory="page"/>
            </v:rect>
          </w:pict>
        </mc:Fallback>
      </mc:AlternateContent>
    </w:r>
    <w:r w:rsidRPr="00E7768A">
      <w:rPr>
        <w:noProof/>
      </w:rPr>
      <mc:AlternateContent>
        <mc:Choice Requires="wps">
          <w:drawing>
            <wp:anchor distT="152400" distB="152400" distL="152400" distR="152400" simplePos="0" relativeHeight="251660288" behindDoc="0" locked="0" layoutInCell="1" allowOverlap="1" wp14:anchorId="524B732A" wp14:editId="5F4E1280">
              <wp:simplePos x="0" y="0"/>
              <wp:positionH relativeFrom="page">
                <wp:posOffset>4781550</wp:posOffset>
              </wp:positionH>
              <wp:positionV relativeFrom="page">
                <wp:posOffset>279400</wp:posOffset>
              </wp:positionV>
              <wp:extent cx="2222500" cy="527050"/>
              <wp:effectExtent l="0" t="0" r="6350" b="635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E288A9" w14:textId="77777777" w:rsidR="00F93822" w:rsidRDefault="0015139F" w:rsidP="00336F08">
                          <w:pPr>
                            <w:spacing w:after="0" w:line="240" w:lineRule="auto"/>
                            <w:jc w:val="right"/>
                            <w:rPr>
                              <w:rFonts w:ascii="Verdana" w:hAnsi="Verdana"/>
                              <w:sz w:val="16"/>
                            </w:rPr>
                          </w:pPr>
                          <w:r>
                            <w:rPr>
                              <w:rFonts w:ascii="Verdana" w:hAnsi="Verdana"/>
                              <w:sz w:val="16"/>
                            </w:rPr>
                            <w:t>1032 South Jackson Street, #C</w:t>
                          </w:r>
                        </w:p>
                        <w:p w14:paraId="6AA15EC2" w14:textId="77777777" w:rsidR="00F93822" w:rsidRDefault="0015139F" w:rsidP="00336F08">
                          <w:pPr>
                            <w:spacing w:after="0" w:line="240" w:lineRule="auto"/>
                            <w:jc w:val="right"/>
                            <w:rPr>
                              <w:rFonts w:ascii="Verdana" w:hAnsi="Verdana"/>
                              <w:sz w:val="16"/>
                            </w:rPr>
                          </w:pPr>
                          <w:r>
                            <w:rPr>
                              <w:rFonts w:ascii="Verdana" w:hAnsi="Verdana"/>
                              <w:sz w:val="16"/>
                            </w:rPr>
                            <w:t>Seattle, WA 98104</w:t>
                          </w:r>
                        </w:p>
                        <w:p w14:paraId="4BBD2E7E" w14:textId="77777777" w:rsidR="00F93822" w:rsidRDefault="0015139F" w:rsidP="00336F08">
                          <w:pPr>
                            <w:spacing w:after="0" w:line="240" w:lineRule="auto"/>
                            <w:jc w:val="right"/>
                            <w:rPr>
                              <w:rFonts w:ascii="Verdana" w:hAnsi="Verdana"/>
                              <w:sz w:val="16"/>
                            </w:rPr>
                          </w:pPr>
                          <w:r>
                            <w:rPr>
                              <w:rFonts w:ascii="Verdana" w:hAnsi="Verdana"/>
                              <w:sz w:val="16"/>
                            </w:rPr>
                            <w:t>206-568-5160</w:t>
                          </w:r>
                        </w:p>
                        <w:p w14:paraId="33AD657A" w14:textId="77777777" w:rsidR="00F93822" w:rsidRDefault="0015139F" w:rsidP="00336F08">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B732A" id="Rectangle 10" o:spid="_x0000_s1027" style="position:absolute;margin-left:376.5pt;margin-top:22pt;width:175pt;height:41.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" filled="f" stroked="f" strokeweight="1pt">
              <v:path arrowok="t"/>
              <v:textbox inset="0,0,0,0">
                <w:txbxContent>
                  <w:p w14:paraId="01E288A9" w14:textId="77777777" w:rsidR="00F93822" w:rsidRDefault="0015139F" w:rsidP="00336F08">
                    <w:pPr>
                      <w:spacing w:after="0" w:line="240" w:lineRule="auto"/>
                      <w:jc w:val="right"/>
                      <w:rPr>
                        <w:rFonts w:ascii="Verdana" w:hAnsi="Verdana"/>
                        <w:sz w:val="16"/>
                      </w:rPr>
                    </w:pPr>
                    <w:r>
                      <w:rPr>
                        <w:rFonts w:ascii="Verdana" w:hAnsi="Verdana"/>
                        <w:sz w:val="16"/>
                      </w:rPr>
                      <w:t>1032 South Jackson Street, #C</w:t>
                    </w:r>
                  </w:p>
                  <w:p w14:paraId="6AA15EC2" w14:textId="77777777" w:rsidR="00F93822" w:rsidRDefault="0015139F" w:rsidP="00336F08">
                    <w:pPr>
                      <w:spacing w:after="0" w:line="240" w:lineRule="auto"/>
                      <w:jc w:val="right"/>
                      <w:rPr>
                        <w:rFonts w:ascii="Verdana" w:hAnsi="Verdana"/>
                        <w:sz w:val="16"/>
                      </w:rPr>
                    </w:pPr>
                    <w:r>
                      <w:rPr>
                        <w:rFonts w:ascii="Verdana" w:hAnsi="Verdana"/>
                        <w:sz w:val="16"/>
                      </w:rPr>
                      <w:t>Seattle, WA 98104</w:t>
                    </w:r>
                  </w:p>
                  <w:p w14:paraId="4BBD2E7E" w14:textId="77777777" w:rsidR="00F93822" w:rsidRDefault="0015139F" w:rsidP="00336F08">
                    <w:pPr>
                      <w:spacing w:after="0" w:line="240" w:lineRule="auto"/>
                      <w:jc w:val="right"/>
                      <w:rPr>
                        <w:rFonts w:ascii="Verdana" w:hAnsi="Verdana"/>
                        <w:sz w:val="16"/>
                      </w:rPr>
                    </w:pPr>
                    <w:r>
                      <w:rPr>
                        <w:rFonts w:ascii="Verdana" w:hAnsi="Verdana"/>
                        <w:sz w:val="16"/>
                      </w:rPr>
                      <w:t>206-568-5160</w:t>
                    </w:r>
                  </w:p>
                  <w:p w14:paraId="33AD657A" w14:textId="77777777" w:rsidR="00F93822" w:rsidRDefault="0015139F" w:rsidP="00336F08">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v:textbox>
              <w10:wrap type="square" anchorx="page" anchory="page"/>
            </v:rect>
          </w:pict>
        </mc:Fallback>
      </mc:AlternateContent>
    </w:r>
    <w:r w:rsidRPr="00E7768A">
      <w:rPr>
        <w:noProof/>
      </w:rPr>
      <w:drawing>
        <wp:anchor distT="0" distB="0" distL="114300" distR="114300" simplePos="0" relativeHeight="251659264" behindDoc="0" locked="0" layoutInCell="1" allowOverlap="1" wp14:anchorId="65FAD483" wp14:editId="1F1B889F">
          <wp:simplePos x="0" y="0"/>
          <wp:positionH relativeFrom="page">
            <wp:posOffset>882650</wp:posOffset>
          </wp:positionH>
          <wp:positionV relativeFrom="page">
            <wp:posOffset>152400</wp:posOffset>
          </wp:positionV>
          <wp:extent cx="1416050" cy="864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39F">
      <w:ptab w:relativeTo="margin" w:alignment="center" w:leader="none"/>
    </w:r>
    <w:r w:rsidR="0015139F" w:rsidRPr="00336F08">
      <w:rPr>
        <w:rFonts w:ascii="Verdana" w:hAnsi="Verdana"/>
        <w:b/>
        <w:i/>
        <w:color w:val="676767"/>
        <w:sz w:val="14"/>
      </w:rPr>
      <w:t xml:space="preserve"> </w:t>
    </w:r>
    <w:r w:rsidR="0015139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251"/>
    <w:multiLevelType w:val="multilevel"/>
    <w:tmpl w:val="DC1E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51A09"/>
    <w:multiLevelType w:val="multilevel"/>
    <w:tmpl w:val="E5D6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57DFA"/>
    <w:multiLevelType w:val="hybridMultilevel"/>
    <w:tmpl w:val="489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1BB"/>
    <w:multiLevelType w:val="hybridMultilevel"/>
    <w:tmpl w:val="592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9025C"/>
    <w:multiLevelType w:val="hybridMultilevel"/>
    <w:tmpl w:val="7D9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A7DCD"/>
    <w:multiLevelType w:val="multilevel"/>
    <w:tmpl w:val="C5F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50C4C"/>
    <w:multiLevelType w:val="multilevel"/>
    <w:tmpl w:val="CBC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FA3122"/>
    <w:multiLevelType w:val="multilevel"/>
    <w:tmpl w:val="429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130864">
    <w:abstractNumId w:val="3"/>
  </w:num>
  <w:num w:numId="2" w16cid:durableId="1839811556">
    <w:abstractNumId w:val="4"/>
  </w:num>
  <w:num w:numId="3" w16cid:durableId="528690400">
    <w:abstractNumId w:val="2"/>
  </w:num>
  <w:num w:numId="4" w16cid:durableId="4325968">
    <w:abstractNumId w:val="1"/>
  </w:num>
  <w:num w:numId="5" w16cid:durableId="1796674754">
    <w:abstractNumId w:val="5"/>
  </w:num>
  <w:num w:numId="6" w16cid:durableId="458302855">
    <w:abstractNumId w:val="0"/>
  </w:num>
  <w:num w:numId="7" w16cid:durableId="1567835978">
    <w:abstractNumId w:val="6"/>
  </w:num>
  <w:num w:numId="8" w16cid:durableId="892084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E2"/>
    <w:rsid w:val="0015139F"/>
    <w:rsid w:val="0037283E"/>
    <w:rsid w:val="00476CE2"/>
    <w:rsid w:val="00534359"/>
    <w:rsid w:val="00AF0F3E"/>
    <w:rsid w:val="00C6210B"/>
    <w:rsid w:val="00C738E3"/>
    <w:rsid w:val="00EE2A92"/>
    <w:rsid w:val="00FA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93EC"/>
  <w15:chartTrackingRefBased/>
  <w15:docId w15:val="{77F74698-1143-4B0F-88A2-42BEEB38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0B"/>
  </w:style>
  <w:style w:type="paragraph" w:styleId="Footer">
    <w:name w:val="footer"/>
    <w:basedOn w:val="Normal"/>
    <w:link w:val="FooterChar"/>
    <w:uiPriority w:val="99"/>
    <w:unhideWhenUsed/>
    <w:rsid w:val="00C6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0B"/>
  </w:style>
  <w:style w:type="paragraph" w:styleId="ListParagraph">
    <w:name w:val="List Paragraph"/>
    <w:basedOn w:val="Normal"/>
    <w:uiPriority w:val="34"/>
    <w:qFormat/>
    <w:rsid w:val="00C6210B"/>
    <w:pPr>
      <w:ind w:left="720"/>
      <w:contextualSpacing/>
    </w:pPr>
  </w:style>
  <w:style w:type="paragraph" w:customStyle="1" w:styleId="paragraph">
    <w:name w:val="paragraph"/>
    <w:basedOn w:val="Normal"/>
    <w:rsid w:val="00534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4359"/>
  </w:style>
  <w:style w:type="character" w:customStyle="1" w:styleId="eop">
    <w:name w:val="eop"/>
    <w:basedOn w:val="DefaultParagraphFont"/>
    <w:rsid w:val="0053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29448">
      <w:bodyDiv w:val="1"/>
      <w:marLeft w:val="0"/>
      <w:marRight w:val="0"/>
      <w:marTop w:val="0"/>
      <w:marBottom w:val="0"/>
      <w:divBdr>
        <w:top w:val="none" w:sz="0" w:space="0" w:color="auto"/>
        <w:left w:val="none" w:sz="0" w:space="0" w:color="auto"/>
        <w:bottom w:val="none" w:sz="0" w:space="0" w:color="auto"/>
        <w:right w:val="none" w:sz="0" w:space="0" w:color="auto"/>
      </w:divBdr>
      <w:divsChild>
        <w:div w:id="419645780">
          <w:marLeft w:val="0"/>
          <w:marRight w:val="0"/>
          <w:marTop w:val="0"/>
          <w:marBottom w:val="0"/>
          <w:divBdr>
            <w:top w:val="none" w:sz="0" w:space="0" w:color="auto"/>
            <w:left w:val="none" w:sz="0" w:space="0" w:color="auto"/>
            <w:bottom w:val="none" w:sz="0" w:space="0" w:color="auto"/>
            <w:right w:val="none" w:sz="0" w:space="0" w:color="auto"/>
          </w:divBdr>
        </w:div>
        <w:div w:id="850215797">
          <w:marLeft w:val="0"/>
          <w:marRight w:val="0"/>
          <w:marTop w:val="0"/>
          <w:marBottom w:val="0"/>
          <w:divBdr>
            <w:top w:val="none" w:sz="0" w:space="0" w:color="auto"/>
            <w:left w:val="none" w:sz="0" w:space="0" w:color="auto"/>
            <w:bottom w:val="none" w:sz="0" w:space="0" w:color="auto"/>
            <w:right w:val="none" w:sz="0" w:space="0" w:color="auto"/>
          </w:divBdr>
        </w:div>
        <w:div w:id="1860854883">
          <w:marLeft w:val="0"/>
          <w:marRight w:val="0"/>
          <w:marTop w:val="0"/>
          <w:marBottom w:val="0"/>
          <w:divBdr>
            <w:top w:val="none" w:sz="0" w:space="0" w:color="auto"/>
            <w:left w:val="none" w:sz="0" w:space="0" w:color="auto"/>
            <w:bottom w:val="none" w:sz="0" w:space="0" w:color="auto"/>
            <w:right w:val="none" w:sz="0" w:space="0" w:color="auto"/>
          </w:divBdr>
          <w:divsChild>
            <w:div w:id="1759525332">
              <w:marLeft w:val="0"/>
              <w:marRight w:val="0"/>
              <w:marTop w:val="0"/>
              <w:marBottom w:val="0"/>
              <w:divBdr>
                <w:top w:val="none" w:sz="0" w:space="0" w:color="auto"/>
                <w:left w:val="none" w:sz="0" w:space="0" w:color="auto"/>
                <w:bottom w:val="none" w:sz="0" w:space="0" w:color="auto"/>
                <w:right w:val="none" w:sz="0" w:space="0" w:color="auto"/>
              </w:divBdr>
            </w:div>
            <w:div w:id="850488204">
              <w:marLeft w:val="0"/>
              <w:marRight w:val="0"/>
              <w:marTop w:val="0"/>
              <w:marBottom w:val="0"/>
              <w:divBdr>
                <w:top w:val="none" w:sz="0" w:space="0" w:color="auto"/>
                <w:left w:val="none" w:sz="0" w:space="0" w:color="auto"/>
                <w:bottom w:val="none" w:sz="0" w:space="0" w:color="auto"/>
                <w:right w:val="none" w:sz="0" w:space="0" w:color="auto"/>
              </w:divBdr>
            </w:div>
          </w:divsChild>
        </w:div>
        <w:div w:id="1567253646">
          <w:marLeft w:val="0"/>
          <w:marRight w:val="0"/>
          <w:marTop w:val="0"/>
          <w:marBottom w:val="0"/>
          <w:divBdr>
            <w:top w:val="none" w:sz="0" w:space="0" w:color="auto"/>
            <w:left w:val="none" w:sz="0" w:space="0" w:color="auto"/>
            <w:bottom w:val="none" w:sz="0" w:space="0" w:color="auto"/>
            <w:right w:val="none" w:sz="0" w:space="0" w:color="auto"/>
          </w:divBdr>
          <w:divsChild>
            <w:div w:id="821702946">
              <w:marLeft w:val="0"/>
              <w:marRight w:val="0"/>
              <w:marTop w:val="0"/>
              <w:marBottom w:val="0"/>
              <w:divBdr>
                <w:top w:val="none" w:sz="0" w:space="0" w:color="auto"/>
                <w:left w:val="none" w:sz="0" w:space="0" w:color="auto"/>
                <w:bottom w:val="none" w:sz="0" w:space="0" w:color="auto"/>
                <w:right w:val="none" w:sz="0" w:space="0" w:color="auto"/>
              </w:divBdr>
            </w:div>
            <w:div w:id="106393731">
              <w:marLeft w:val="0"/>
              <w:marRight w:val="0"/>
              <w:marTop w:val="0"/>
              <w:marBottom w:val="0"/>
              <w:divBdr>
                <w:top w:val="none" w:sz="0" w:space="0" w:color="auto"/>
                <w:left w:val="none" w:sz="0" w:space="0" w:color="auto"/>
                <w:bottom w:val="none" w:sz="0" w:space="0" w:color="auto"/>
                <w:right w:val="none" w:sz="0" w:space="0" w:color="auto"/>
              </w:divBdr>
            </w:div>
            <w:div w:id="81729144">
              <w:marLeft w:val="0"/>
              <w:marRight w:val="0"/>
              <w:marTop w:val="0"/>
              <w:marBottom w:val="0"/>
              <w:divBdr>
                <w:top w:val="none" w:sz="0" w:space="0" w:color="auto"/>
                <w:left w:val="none" w:sz="0" w:space="0" w:color="auto"/>
                <w:bottom w:val="none" w:sz="0" w:space="0" w:color="auto"/>
                <w:right w:val="none" w:sz="0" w:space="0" w:color="auto"/>
              </w:divBdr>
            </w:div>
            <w:div w:id="1367833161">
              <w:marLeft w:val="0"/>
              <w:marRight w:val="0"/>
              <w:marTop w:val="0"/>
              <w:marBottom w:val="0"/>
              <w:divBdr>
                <w:top w:val="none" w:sz="0" w:space="0" w:color="auto"/>
                <w:left w:val="none" w:sz="0" w:space="0" w:color="auto"/>
                <w:bottom w:val="none" w:sz="0" w:space="0" w:color="auto"/>
                <w:right w:val="none" w:sz="0" w:space="0" w:color="auto"/>
              </w:divBdr>
            </w:div>
          </w:divsChild>
        </w:div>
        <w:div w:id="1430855489">
          <w:marLeft w:val="0"/>
          <w:marRight w:val="0"/>
          <w:marTop w:val="0"/>
          <w:marBottom w:val="0"/>
          <w:divBdr>
            <w:top w:val="none" w:sz="0" w:space="0" w:color="auto"/>
            <w:left w:val="none" w:sz="0" w:space="0" w:color="auto"/>
            <w:bottom w:val="none" w:sz="0" w:space="0" w:color="auto"/>
            <w:right w:val="none" w:sz="0" w:space="0" w:color="auto"/>
          </w:divBdr>
          <w:divsChild>
            <w:div w:id="1557087272">
              <w:marLeft w:val="0"/>
              <w:marRight w:val="0"/>
              <w:marTop w:val="0"/>
              <w:marBottom w:val="0"/>
              <w:divBdr>
                <w:top w:val="none" w:sz="0" w:space="0" w:color="auto"/>
                <w:left w:val="none" w:sz="0" w:space="0" w:color="auto"/>
                <w:bottom w:val="none" w:sz="0" w:space="0" w:color="auto"/>
                <w:right w:val="none" w:sz="0" w:space="0" w:color="auto"/>
              </w:divBdr>
            </w:div>
          </w:divsChild>
        </w:div>
        <w:div w:id="2039432199">
          <w:marLeft w:val="0"/>
          <w:marRight w:val="0"/>
          <w:marTop w:val="0"/>
          <w:marBottom w:val="0"/>
          <w:divBdr>
            <w:top w:val="none" w:sz="0" w:space="0" w:color="auto"/>
            <w:left w:val="none" w:sz="0" w:space="0" w:color="auto"/>
            <w:bottom w:val="none" w:sz="0" w:space="0" w:color="auto"/>
            <w:right w:val="none" w:sz="0" w:space="0" w:color="auto"/>
          </w:divBdr>
          <w:divsChild>
            <w:div w:id="332103220">
              <w:marLeft w:val="0"/>
              <w:marRight w:val="0"/>
              <w:marTop w:val="0"/>
              <w:marBottom w:val="0"/>
              <w:divBdr>
                <w:top w:val="none" w:sz="0" w:space="0" w:color="auto"/>
                <w:left w:val="none" w:sz="0" w:space="0" w:color="auto"/>
                <w:bottom w:val="none" w:sz="0" w:space="0" w:color="auto"/>
                <w:right w:val="none" w:sz="0" w:space="0" w:color="auto"/>
              </w:divBdr>
            </w:div>
            <w:div w:id="1142774573">
              <w:marLeft w:val="0"/>
              <w:marRight w:val="0"/>
              <w:marTop w:val="0"/>
              <w:marBottom w:val="0"/>
              <w:divBdr>
                <w:top w:val="none" w:sz="0" w:space="0" w:color="auto"/>
                <w:left w:val="none" w:sz="0" w:space="0" w:color="auto"/>
                <w:bottom w:val="none" w:sz="0" w:space="0" w:color="auto"/>
                <w:right w:val="none" w:sz="0" w:space="0" w:color="auto"/>
              </w:divBdr>
            </w:div>
            <w:div w:id="2036037997">
              <w:marLeft w:val="0"/>
              <w:marRight w:val="0"/>
              <w:marTop w:val="0"/>
              <w:marBottom w:val="0"/>
              <w:divBdr>
                <w:top w:val="none" w:sz="0" w:space="0" w:color="auto"/>
                <w:left w:val="none" w:sz="0" w:space="0" w:color="auto"/>
                <w:bottom w:val="none" w:sz="0" w:space="0" w:color="auto"/>
                <w:right w:val="none" w:sz="0" w:space="0" w:color="auto"/>
              </w:divBdr>
            </w:div>
          </w:divsChild>
        </w:div>
        <w:div w:id="173900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ards@helpingli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Le</dc:creator>
  <cp:keywords/>
  <dc:description/>
  <cp:lastModifiedBy>Jingting Liu</cp:lastModifiedBy>
  <cp:revision>4</cp:revision>
  <dcterms:created xsi:type="dcterms:W3CDTF">2020-08-06T00:20:00Z</dcterms:created>
  <dcterms:modified xsi:type="dcterms:W3CDTF">2023-01-08T03:22:00Z</dcterms:modified>
</cp:coreProperties>
</file>